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A9F3" w14:textId="39F9749F" w:rsidR="00B279B1" w:rsidRDefault="00B279B1" w:rsidP="00B279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42F884B" w14:textId="0DCF9219" w:rsidR="00B279B1" w:rsidRDefault="00B279B1" w:rsidP="00B279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E8CAE37" w14:textId="235732EE" w:rsidR="00B279B1" w:rsidRPr="00F9562D" w:rsidRDefault="00B279B1" w:rsidP="00B279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603" w:type="dxa"/>
        <w:tblInd w:w="-74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03"/>
      </w:tblGrid>
      <w:tr w:rsidR="00BE2BEC" w:rsidRPr="00F9562D" w14:paraId="51A3C2B9" w14:textId="77777777" w:rsidTr="005127B0">
        <w:trPr>
          <w:trHeight w:val="734"/>
        </w:trPr>
        <w:tc>
          <w:tcPr>
            <w:tcW w:w="5603" w:type="dxa"/>
          </w:tcPr>
          <w:p w14:paraId="09551C90" w14:textId="77777777" w:rsidR="00BE2BEC" w:rsidRPr="00547462" w:rsidRDefault="00BE2BEC" w:rsidP="008562E8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358300" w14:textId="4B05315C" w:rsidR="00BE2BEC" w:rsidRPr="00547462" w:rsidRDefault="009463FA" w:rsidP="008562E8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12.10</w:t>
            </w:r>
            <w:r w:rsidR="00B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г. </w:t>
            </w:r>
            <w:r w:rsidR="00BE2BEC" w:rsidRPr="0054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66-20-011/</w:t>
            </w:r>
            <w:r w:rsidR="00B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E2BEC" w:rsidRPr="0090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-_</w:t>
            </w:r>
            <w:proofErr w:type="gramStart"/>
            <w:r w:rsidR="00BE2BEC" w:rsidRPr="0090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E2BEC" w:rsidRPr="0090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BE2BEC" w:rsidRPr="0090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BE2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-2023</w:t>
            </w:r>
          </w:p>
          <w:p w14:paraId="71A31C5C" w14:textId="76EB30EA" w:rsidR="00BE2BEC" w:rsidRPr="00F9562D" w:rsidRDefault="00BE2BEC" w:rsidP="008562E8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Y="-6459"/>
        <w:tblOverlap w:val="never"/>
        <w:tblW w:w="5387" w:type="dxa"/>
        <w:tblBorders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562E8" w:rsidRPr="00547462" w14:paraId="5C4A2BA9" w14:textId="77777777" w:rsidTr="008562E8">
        <w:trPr>
          <w:trHeight w:val="235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0E818C" w14:textId="079946AD" w:rsidR="008562E8" w:rsidRPr="00547462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br w:type="textWrapping" w:clear="all"/>
            </w:r>
          </w:p>
          <w:p w14:paraId="5B8A8CFA" w14:textId="31FBC29E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  <w:r w:rsidRPr="00547462">
              <w:rPr>
                <w:rFonts w:ascii="Georgia" w:eastAsia="Georgia" w:hAnsi="Georgia" w:cs="Georgia"/>
                <w:noProof/>
                <w:sz w:val="17"/>
                <w:szCs w:val="17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6C73FA0" wp14:editId="3962AC45">
                  <wp:simplePos x="0" y="0"/>
                  <wp:positionH relativeFrom="column">
                    <wp:posOffset>1314831</wp:posOffset>
                  </wp:positionH>
                  <wp:positionV relativeFrom="paragraph">
                    <wp:posOffset>15723</wp:posOffset>
                  </wp:positionV>
                  <wp:extent cx="525780" cy="601345"/>
                  <wp:effectExtent l="0" t="0" r="7620" b="825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01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B61DF7" w14:textId="77777777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5E156782" w14:textId="77777777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48814F9F" w14:textId="381B28C3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3FFBBA3D" w14:textId="77777777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0E090074" w14:textId="77777777" w:rsidR="008562E8" w:rsidRDefault="008562E8" w:rsidP="008562E8">
            <w:pPr>
              <w:widowControl w:val="0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eastAsia="ru-RU"/>
              </w:rPr>
            </w:pPr>
          </w:p>
          <w:p w14:paraId="0B8C99A6" w14:textId="37247E2B" w:rsidR="008562E8" w:rsidRPr="00547462" w:rsidRDefault="008562E8" w:rsidP="008562E8">
            <w:pPr>
              <w:widowControl w:val="0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Georgia" w:eastAsia="Georgia" w:hAnsi="Georgia" w:cs="Georgia"/>
                <w:sz w:val="17"/>
                <w:szCs w:val="17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  <w:r w:rsidRPr="00547462">
              <w:rPr>
                <w:rFonts w:ascii="Georgia" w:eastAsia="Georgia" w:hAnsi="Georgia" w:cs="Georgia"/>
                <w:sz w:val="17"/>
                <w:szCs w:val="17"/>
                <w:lang w:eastAsia="ru-RU"/>
              </w:rPr>
              <w:br/>
            </w:r>
          </w:p>
          <w:p w14:paraId="2BEF3B37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Филиал Федерального бюджетного</w:t>
            </w:r>
          </w:p>
          <w:p w14:paraId="13BF7284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учреждения здравоохранения</w:t>
            </w:r>
          </w:p>
          <w:p w14:paraId="3298FB02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«Центр гигиены и эпидемиологии</w:t>
            </w:r>
          </w:p>
          <w:p w14:paraId="31E25963" w14:textId="2479E76F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в Свердловской области</w:t>
            </w:r>
          </w:p>
          <w:p w14:paraId="538C06C0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b/>
                <w:sz w:val="24"/>
                <w:szCs w:val="24"/>
                <w:lang w:eastAsia="ru-RU"/>
              </w:rPr>
              <w:t>в городе Первоуральск, Шалинском, Нижнесергинском районах и городе Ревда»</w:t>
            </w:r>
          </w:p>
          <w:p w14:paraId="3DEBE125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b/>
                <w:szCs w:val="24"/>
                <w:lang w:eastAsia="ru-RU"/>
              </w:rPr>
            </w:pPr>
          </w:p>
          <w:p w14:paraId="1D2929C7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sz w:val="20"/>
                <w:szCs w:val="24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sz w:val="20"/>
                <w:szCs w:val="24"/>
                <w:lang w:eastAsia="ru-RU"/>
              </w:rPr>
              <w:t>Вайнера ул., д.4, Первоуральск, 623102</w:t>
            </w:r>
          </w:p>
          <w:p w14:paraId="4F3468E5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  <w:t>тел.:</w:t>
            </w:r>
            <w:r w:rsidRPr="00547462">
              <w:rPr>
                <w:rFonts w:ascii="Times New Roman" w:eastAsia="Georg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  <w:t>(3439) 24-52-15,</w:t>
            </w:r>
            <w:r w:rsidRPr="00547462">
              <w:rPr>
                <w:rFonts w:ascii="Times New Roman" w:eastAsia="Georg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  <w:t>факс: (3439) 24-84-20</w:t>
            </w:r>
          </w:p>
          <w:p w14:paraId="28A8FC79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</w:pP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e-mail: mail_</w:t>
            </w: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softHyphen/>
              <w:t>11@66.rospotrebnadzor.ru</w:t>
            </w:r>
          </w:p>
          <w:p w14:paraId="75EA7B48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Georgia" w:eastAsia="Georgia" w:hAnsi="Georgia" w:cs="Georgia"/>
                <w:color w:val="0000FF"/>
                <w:sz w:val="17"/>
                <w:szCs w:val="17"/>
                <w:u w:val="single"/>
                <w:lang w:val="en-US" w:eastAsia="ru-RU"/>
              </w:rPr>
            </w:pPr>
            <w:proofErr w:type="gramStart"/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http:\</w:t>
            </w:r>
            <w:proofErr w:type="gramEnd"/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\</w:t>
            </w:r>
            <w:r w:rsidRPr="00547462">
              <w:rPr>
                <w:rFonts w:ascii="Times New Roman" w:eastAsia="Georgia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hyperlink r:id="rId7" w:history="1">
              <w:r w:rsidRPr="00547462">
                <w:rPr>
                  <w:rFonts w:ascii="Times New Roman" w:eastAsia="Georgia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66.rospotrebnadzor.ru</w:t>
              </w:r>
            </w:hyperlink>
          </w:p>
          <w:p w14:paraId="3F886461" w14:textId="77777777" w:rsidR="008562E8" w:rsidRPr="00E9468B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Georgia" w:eastAsia="Georgia" w:hAnsi="Georgia" w:cs="Georgia"/>
                <w:sz w:val="17"/>
                <w:szCs w:val="17"/>
                <w:lang w:val="en-US" w:eastAsia="ru-RU"/>
              </w:rPr>
            </w:pPr>
            <w:proofErr w:type="gramStart"/>
            <w:r w:rsidRPr="005178FC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E9468B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:\</w:t>
            </w:r>
            <w:proofErr w:type="gramEnd"/>
            <w:r w:rsidRPr="00E9468B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 xml:space="preserve">\ </w:t>
            </w:r>
            <w:r w:rsidRPr="005178FC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E9468B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5178FC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fbuz</w:t>
            </w:r>
            <w:r w:rsidRPr="00E9468B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66.</w:t>
            </w:r>
            <w:r w:rsidRPr="005178FC">
              <w:rPr>
                <w:rFonts w:ascii="Times New Roman" w:eastAsia="Georgia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14:paraId="6E7FB461" w14:textId="77777777" w:rsidR="008562E8" w:rsidRPr="00547462" w:rsidRDefault="008562E8" w:rsidP="008562E8">
            <w:pPr>
              <w:widowControl w:val="0"/>
              <w:shd w:val="clear" w:color="auto" w:fill="FFFFFF"/>
              <w:spacing w:after="0" w:line="203" w:lineRule="exact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</w:pPr>
            <w:r w:rsidRPr="00547462">
              <w:rPr>
                <w:rFonts w:ascii="Times New Roman" w:eastAsia="Georgia" w:hAnsi="Times New Roman" w:cs="Times New Roman"/>
                <w:sz w:val="20"/>
                <w:szCs w:val="20"/>
                <w:lang w:eastAsia="ru-RU"/>
              </w:rPr>
              <w:t>ОКПО 77145708 , ОГРН 1056603530510</w:t>
            </w:r>
          </w:p>
          <w:p w14:paraId="3437D098" w14:textId="77777777" w:rsidR="008562E8" w:rsidRPr="00547462" w:rsidRDefault="008562E8" w:rsidP="008562E8">
            <w:pPr>
              <w:widowControl w:val="0"/>
              <w:spacing w:after="0" w:line="20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6670081969/668443001</w:t>
            </w:r>
          </w:p>
        </w:tc>
      </w:tr>
    </w:tbl>
    <w:p w14:paraId="0B7F548E" w14:textId="712B9386" w:rsidR="009463FA" w:rsidRPr="009463FA" w:rsidRDefault="009463FA" w:rsidP="009463FA">
      <w:pPr>
        <w:spacing w:after="160" w:line="259" w:lineRule="auto"/>
        <w:jc w:val="center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Какие способы приготовления пищи полезны</w:t>
      </w:r>
    </w:p>
    <w:p w14:paraId="2EDB8C66" w14:textId="77777777" w:rsidR="009463FA" w:rsidRPr="009463FA" w:rsidRDefault="009463FA" w:rsidP="009463FA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Приготовление продуктов – очень важный аспект, которому врачи-диетологи уделяют большое внимание. </w:t>
      </w:r>
    </w:p>
    <w:p w14:paraId="37A60377" w14:textId="77777777" w:rsidR="009463FA" w:rsidRPr="009463FA" w:rsidRDefault="009463FA" w:rsidP="009463FA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От метода приготовления блюда зависит в итоге не только его калорийность, но и то, в какой мере удастся сохранить исходное количество полезных веществ.</w:t>
      </w:r>
    </w:p>
    <w:p w14:paraId="76DFC0F9" w14:textId="659708C3" w:rsidR="009463FA" w:rsidRPr="009463FA" w:rsidRDefault="009463FA" w:rsidP="009463FA">
      <w:pPr>
        <w:spacing w:after="160" w:line="259" w:lineRule="auto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b/>
          <w:bCs/>
          <w:kern w:val="2"/>
          <w14:ligatures w14:val="standardContextual"/>
        </w:rPr>
        <w:t>П</w:t>
      </w:r>
      <w:r w:rsidRPr="009463FA">
        <w:rPr>
          <w:rFonts w:ascii="Times New Roman" w:eastAsia="Calibri" w:hAnsi="Times New Roman" w:cs="Times New Roman"/>
          <w:b/>
          <w:bCs/>
          <w:kern w:val="2"/>
          <w14:ligatures w14:val="standardContextual"/>
        </w:rPr>
        <w:t>равильный способ обработки продуктов позволяет:</w:t>
      </w:r>
    </w:p>
    <w:p w14:paraId="00FAFB02" w14:textId="77777777" w:rsidR="009463FA" w:rsidRPr="009463FA" w:rsidRDefault="009463FA" w:rsidP="009463FA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сохранить макро- и микроэлементы;</w:t>
      </w:r>
    </w:p>
    <w:p w14:paraId="377C3A98" w14:textId="77777777" w:rsidR="009463FA" w:rsidRPr="009463FA" w:rsidRDefault="009463FA" w:rsidP="009463FA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повысить усвояемость пищевых веществ;</w:t>
      </w:r>
    </w:p>
    <w:p w14:paraId="33E09BE8" w14:textId="77777777" w:rsidR="009463FA" w:rsidRPr="009463FA" w:rsidRDefault="009463FA" w:rsidP="009463FA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улучшить вид и вкусовые качества продуктов и готовых блюд;</w:t>
      </w:r>
    </w:p>
    <w:p w14:paraId="4AC9EB8C" w14:textId="77777777" w:rsidR="009463FA" w:rsidRPr="009463FA" w:rsidRDefault="009463FA" w:rsidP="009463FA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предотвратить возможность пищевых инфекций;</w:t>
      </w:r>
    </w:p>
    <w:p w14:paraId="3F5E32A6" w14:textId="77777777" w:rsidR="009463FA" w:rsidRPr="009463FA" w:rsidRDefault="009463FA" w:rsidP="009463FA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предотвратить образование веществ, обладающих раздражающим действием на желудочно-кишечный тракт;</w:t>
      </w:r>
    </w:p>
    <w:p w14:paraId="1BC9ED83" w14:textId="77777777" w:rsidR="009463FA" w:rsidRPr="009463FA" w:rsidRDefault="009463FA" w:rsidP="009463FA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предотвратить образование веществ, вызывающих негативное воздействие на обменные процессы в организме.</w:t>
      </w:r>
    </w:p>
    <w:p w14:paraId="2CA980F3" w14:textId="77777777" w:rsidR="009463FA" w:rsidRPr="009463FA" w:rsidRDefault="009463FA" w:rsidP="009463FA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b/>
          <w:bCs/>
          <w:kern w:val="2"/>
          <w14:ligatures w14:val="standardContextual"/>
        </w:rPr>
        <w:t>Для того, чтобы сохранить в продуктах больше полезных веществ при холодной обработке, следует соблюдать следующие правила:</w:t>
      </w:r>
    </w:p>
    <w:p w14:paraId="7DC4B341" w14:textId="77777777" w:rsidR="009463FA" w:rsidRPr="009463FA" w:rsidRDefault="009463FA" w:rsidP="009463FA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Нельзя размораживать мясо и птицу в воде, так как при этом мясные продукты теряют свой сок, а вместе с ним в воду переходят питательные вещества (микроэлементы, витамины). Размораживайте мясные продукты только на воздухе.</w:t>
      </w:r>
    </w:p>
    <w:p w14:paraId="7E1DC1AA" w14:textId="77777777" w:rsidR="009463FA" w:rsidRPr="009463FA" w:rsidRDefault="009463FA" w:rsidP="009463FA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 В очищенных и особенно в нарезанных овощах витамины быстро разрушаются (</w:t>
      </w:r>
      <w:proofErr w:type="gramStart"/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особенно  витамин</w:t>
      </w:r>
      <w:proofErr w:type="gramEnd"/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 xml:space="preserve"> С), поэтому чистить продукты надо непосредственно перед тепловой обработкой.</w:t>
      </w:r>
    </w:p>
    <w:p w14:paraId="569B9D1A" w14:textId="77777777" w:rsidR="009463FA" w:rsidRPr="009463FA" w:rsidRDefault="009463FA" w:rsidP="009463FA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 Кожуру с фруктов и овощей надо снимать тонким слоем, т.к. верхняя часть этих продуктов наиболее богата витаминами.</w:t>
      </w:r>
    </w:p>
    <w:p w14:paraId="2AE6E283" w14:textId="77777777" w:rsidR="009463FA" w:rsidRPr="009463FA" w:rsidRDefault="009463FA" w:rsidP="009463FA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 Некоторые крупы (рис, гречка, перловая) и зернобобовые (горох, фасоль, чечевица) для уменьшения потерь пищевых веществ и сокращения сроков приготовления перед тепловой обработкой замачивают в холодной воде на 2-3 ч.</w:t>
      </w:r>
    </w:p>
    <w:p w14:paraId="768C7CED" w14:textId="77777777" w:rsidR="009463FA" w:rsidRPr="009463FA" w:rsidRDefault="009463FA" w:rsidP="009463FA">
      <w:pPr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lastRenderedPageBreak/>
        <w:t> Нельзя держать продукты в очищенном и нарезанном виде в воде или на воздухе (например, очищенный картофель в воде уже через полчаса теряет до 40% витамина С от его изначального количества).</w:t>
      </w:r>
    </w:p>
    <w:p w14:paraId="06A178ED" w14:textId="77777777" w:rsidR="009463FA" w:rsidRPr="009463FA" w:rsidRDefault="009463FA" w:rsidP="009463FA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b/>
          <w:bCs/>
          <w:kern w:val="2"/>
          <w14:ligatures w14:val="standardContextual"/>
        </w:rPr>
        <w:t>Варка, варение </w:t>
      </w: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– один из самых распространённых видов термической обработки пищевых продуктов путём нагревания в кипящей жидкости (например, в воде, молоке, бульоне) или в атмосфере насыщенного пара. После отваривания продуктов белки лучше усваиваются, поскольку структура белковых молекул частично разрушается, что способствует их лучшему расщеплению ферментами желудочно-кишечного тракта.</w:t>
      </w:r>
    </w:p>
    <w:p w14:paraId="7BA8D411" w14:textId="77777777" w:rsidR="009463FA" w:rsidRPr="009463FA" w:rsidRDefault="009463FA" w:rsidP="009463FA">
      <w:pPr>
        <w:spacing w:after="160" w:line="259" w:lineRule="auto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b/>
          <w:bCs/>
          <w:kern w:val="2"/>
          <w14:ligatures w14:val="standardContextual"/>
        </w:rPr>
        <w:t>Различают следующие виды варки:</w:t>
      </w:r>
    </w:p>
    <w:p w14:paraId="16DC8451" w14:textId="77777777" w:rsidR="009463FA" w:rsidRPr="009463FA" w:rsidRDefault="009463FA" w:rsidP="009463FA">
      <w:pPr>
        <w:numPr>
          <w:ilvl w:val="0"/>
          <w:numId w:val="4"/>
        </w:numPr>
        <w:spacing w:after="160" w:line="259" w:lineRule="auto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варка в жидкости;</w:t>
      </w: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br/>
        <w:t>2. варка при повышенном давлении;</w:t>
      </w: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br/>
        <w:t>3. варка на пару;</w:t>
      </w: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br/>
        <w:t xml:space="preserve">4. </w:t>
      </w:r>
      <w:proofErr w:type="spellStart"/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припускание</w:t>
      </w:r>
      <w:proofErr w:type="spellEnd"/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;</w:t>
      </w: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br/>
        <w:t>5. варка в СВЧ – аппаратах.</w:t>
      </w:r>
    </w:p>
    <w:p w14:paraId="24CCDFE2" w14:textId="77777777" w:rsidR="009463FA" w:rsidRPr="009463FA" w:rsidRDefault="009463FA" w:rsidP="009463FA">
      <w:pPr>
        <w:spacing w:after="160" w:line="259" w:lineRule="auto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Обращаем внимание: сохранность пищевых веществ выше при варке в СВЧ, чем при любом другом виде отваривания.</w:t>
      </w:r>
    </w:p>
    <w:p w14:paraId="62B5AD60" w14:textId="77777777" w:rsidR="009463FA" w:rsidRPr="009463FA" w:rsidRDefault="009463FA" w:rsidP="009463FA">
      <w:pPr>
        <w:spacing w:after="160" w:line="259" w:lineRule="auto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b/>
          <w:bCs/>
          <w:kern w:val="2"/>
          <w14:ligatures w14:val="standardContextual"/>
        </w:rPr>
        <w:t>Для того, чтобы при варке сохранить больше полезных веществ:</w:t>
      </w:r>
    </w:p>
    <w:p w14:paraId="6EC938A1" w14:textId="77777777" w:rsidR="009463FA" w:rsidRPr="009463FA" w:rsidRDefault="009463FA" w:rsidP="009463FA">
      <w:pPr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продукты закладывайте не в холодную, а уже в кипящую воду;</w:t>
      </w:r>
    </w:p>
    <w:p w14:paraId="388E62E3" w14:textId="77777777" w:rsidR="009463FA" w:rsidRPr="009463FA" w:rsidRDefault="009463FA" w:rsidP="009463FA">
      <w:pPr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чем больше объем воды, в котором варятся продукты, тем больше витаминов и минеральных веществ продукты потеряют, поэтому варите продукты:</w:t>
      </w:r>
    </w:p>
    <w:p w14:paraId="4974759B" w14:textId="77777777" w:rsidR="009463FA" w:rsidRPr="009463FA" w:rsidRDefault="009463FA" w:rsidP="009463FA">
      <w:pPr>
        <w:spacing w:after="160" w:line="259" w:lineRule="auto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- в небольшом объеме жидкости;</w:t>
      </w: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br/>
        <w:t>- в закрытой посуде;</w:t>
      </w: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br/>
        <w:t>- на умеренном огне;</w:t>
      </w: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br/>
        <w:t>- не допуская бурного кипения.</w:t>
      </w:r>
    </w:p>
    <w:p w14:paraId="13D09EAB" w14:textId="77777777" w:rsidR="009463FA" w:rsidRPr="009463FA" w:rsidRDefault="009463FA" w:rsidP="009463FA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При повышении температуры до 700 </w:t>
      </w:r>
      <w:r w:rsidRPr="009463FA">
        <w:rPr>
          <w:rFonts w:ascii="Times New Roman" w:eastAsia="Calibri" w:hAnsi="Times New Roman" w:cs="Times New Roman"/>
          <w:kern w:val="2"/>
          <w:vertAlign w:val="superscript"/>
          <w14:ligatures w14:val="standardContextual"/>
        </w:rPr>
        <w:t>0</w:t>
      </w: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С в продуктах начинается процесс, который называется «коагуляция» (свертывание) белка, вследствие чего на поверхности бульона образуется пена. Чтобы бульон был прозрачным, варить его следует при умеренном кипении, а скапливающуюся на поверхности пену надо периодически удалять.</w:t>
      </w:r>
    </w:p>
    <w:p w14:paraId="4563B40D" w14:textId="77777777" w:rsidR="009463FA" w:rsidRPr="009463FA" w:rsidRDefault="009463FA" w:rsidP="009463FA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b/>
          <w:bCs/>
          <w:kern w:val="2"/>
          <w14:ligatures w14:val="standardContextual"/>
        </w:rPr>
        <w:t>Жарка (жарение)</w:t>
      </w: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 – способ тепловой обработки продуктов питания в раскаленном жире на жарочной поверхности. Термин «обжаривание» обозначает кратковременную жарку без доведения до готовности.</w:t>
      </w:r>
    </w:p>
    <w:p w14:paraId="1CFF3DD4" w14:textId="77777777" w:rsidR="009463FA" w:rsidRPr="009463FA" w:rsidRDefault="009463FA" w:rsidP="009463FA">
      <w:pPr>
        <w:spacing w:after="160" w:line="259" w:lineRule="auto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b/>
          <w:bCs/>
          <w:kern w:val="2"/>
          <w14:ligatures w14:val="standardContextual"/>
        </w:rPr>
        <w:t>Различают следующие виды жарки:</w:t>
      </w:r>
    </w:p>
    <w:p w14:paraId="06F39F19" w14:textId="77777777" w:rsidR="009463FA" w:rsidRPr="009463FA" w:rsidRDefault="009463FA" w:rsidP="009463FA">
      <w:pPr>
        <w:numPr>
          <w:ilvl w:val="0"/>
          <w:numId w:val="6"/>
        </w:numPr>
        <w:spacing w:after="160" w:line="259" w:lineRule="auto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собственно жарка;</w:t>
      </w: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br/>
        <w:t>2. пассерование;</w:t>
      </w: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br/>
        <w:t>3. жарение во фритюре;</w:t>
      </w: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br/>
        <w:t>4. жарка продуктов в посуде WOK.</w:t>
      </w:r>
    </w:p>
    <w:p w14:paraId="4B2B3495" w14:textId="77777777" w:rsidR="009463FA" w:rsidRPr="009463FA" w:rsidRDefault="009463FA" w:rsidP="009463FA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Последний обладает преимуществами по сравнению с традиционными видами жарки:</w:t>
      </w:r>
    </w:p>
    <w:p w14:paraId="538D224D" w14:textId="77777777" w:rsidR="009463FA" w:rsidRPr="009463FA" w:rsidRDefault="009463FA" w:rsidP="009463FA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- тепло по всей поверхности посуды WOK распределяется равномерно, поэтому: время приготовления пищи значительно сокращается (любое блюдо можно приготовить за время до 15 минут);</w:t>
      </w:r>
    </w:p>
    <w:p w14:paraId="6869CC92" w14:textId="77777777" w:rsidR="009463FA" w:rsidRPr="009463FA" w:rsidRDefault="009463FA" w:rsidP="009463FA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- при такой скорости продукты быстро покрываются хрустящей корочкой, сохраняя под ней нежный сочный вкус и массу полезных веществ, и практически не меняют свой цвет (особенно овощи);</w:t>
      </w:r>
    </w:p>
    <w:p w14:paraId="3DD9ECC2" w14:textId="77777777" w:rsidR="009463FA" w:rsidRPr="009463FA" w:rsidRDefault="009463FA" w:rsidP="009463FA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- не требует большого количества жира. Продукты </w:t>
      </w:r>
      <w:r w:rsidRPr="009463FA">
        <w:rPr>
          <w:rFonts w:ascii="Times New Roman" w:eastAsia="Calibri" w:hAnsi="Times New Roman" w:cs="Times New Roman"/>
          <w:b/>
          <w:bCs/>
          <w:kern w:val="2"/>
          <w14:ligatures w14:val="standardContextual"/>
        </w:rPr>
        <w:t>в посуде WOK</w:t>
      </w: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 никогда не пригорают, потому что тонкая масляная пленка, закрывающая всю внутренняя поверхность, сама превращается в антипригарное покрытие.</w:t>
      </w:r>
    </w:p>
    <w:p w14:paraId="6C5CA1A5" w14:textId="77777777" w:rsidR="009463FA" w:rsidRPr="009463FA" w:rsidRDefault="009463FA" w:rsidP="009463FA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lastRenderedPageBreak/>
        <w:t>Главное требование при приготовлении в посуде WOK– достаточно мелко нарезать все ингредиенты и жарить небольшими порциями.</w:t>
      </w:r>
    </w:p>
    <w:p w14:paraId="38B2289C" w14:textId="77777777" w:rsidR="009463FA" w:rsidRPr="009463FA" w:rsidRDefault="009463FA" w:rsidP="009463FA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b/>
          <w:bCs/>
          <w:kern w:val="2"/>
          <w14:ligatures w14:val="standardContextual"/>
        </w:rPr>
        <w:t>Почему же врачи не рекомендуют жарить?</w:t>
      </w:r>
    </w:p>
    <w:p w14:paraId="25CCB148" w14:textId="77777777" w:rsidR="009463FA" w:rsidRPr="009463FA" w:rsidRDefault="009463FA" w:rsidP="009463FA">
      <w:pPr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 xml:space="preserve">В процессе обжаривания часть жира поглощается </w:t>
      </w:r>
      <w:proofErr w:type="gramStart"/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обжариваемым  продуктом</w:t>
      </w:r>
      <w:proofErr w:type="gramEnd"/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, в результате значительно повышается калорийность блюда.</w:t>
      </w:r>
    </w:p>
    <w:p w14:paraId="38B9CB02" w14:textId="77777777" w:rsidR="009463FA" w:rsidRPr="009463FA" w:rsidRDefault="009463FA" w:rsidP="009463FA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При температуре выше 1800</w:t>
      </w:r>
      <w:r w:rsidRPr="009463FA">
        <w:rPr>
          <w:rFonts w:ascii="Times New Roman" w:eastAsia="Calibri" w:hAnsi="Times New Roman" w:cs="Times New Roman"/>
          <w:kern w:val="2"/>
          <w:vertAlign w:val="superscript"/>
          <w14:ligatures w14:val="standardContextual"/>
        </w:rPr>
        <w:t>0</w:t>
      </w: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 С жир распадается на смолистые и газообразные вещества, которые резко ухудшают качество продуктов. Признаком этого процесса является появление дыма.</w:t>
      </w:r>
    </w:p>
    <w:p w14:paraId="4AADD9E0" w14:textId="77777777" w:rsidR="009463FA" w:rsidRPr="009463FA" w:rsidRDefault="009463FA" w:rsidP="009463FA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Во время жарки при высоких температурах в жирах происходит образование трансизомеров жирных кислот, обладающих высокими канцерогенными свойствами.</w:t>
      </w:r>
    </w:p>
    <w:p w14:paraId="0A8C5187" w14:textId="77777777" w:rsidR="009463FA" w:rsidRPr="009463FA" w:rsidRDefault="009463FA" w:rsidP="009463FA">
      <w:pPr>
        <w:numPr>
          <w:ilvl w:val="0"/>
          <w:numId w:val="8"/>
        </w:num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При жарке снижается пищевая ценность жиров из-за распада полезных жирных кислот. Особенно важное значение имеют потери линолевой и </w:t>
      </w:r>
      <w:proofErr w:type="spellStart"/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арахидоновой</w:t>
      </w:r>
      <w:proofErr w:type="spellEnd"/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 xml:space="preserve"> кислот (до 20-40%).</w:t>
      </w:r>
    </w:p>
    <w:p w14:paraId="442051C7" w14:textId="77777777" w:rsidR="009463FA" w:rsidRPr="009463FA" w:rsidRDefault="009463FA" w:rsidP="009463FA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Рекомендуется заменить жарку на </w:t>
      </w:r>
      <w:proofErr w:type="spellStart"/>
      <w:r w:rsidRPr="009463FA">
        <w:rPr>
          <w:rFonts w:ascii="Times New Roman" w:eastAsia="Calibri" w:hAnsi="Times New Roman" w:cs="Times New Roman"/>
          <w:b/>
          <w:bCs/>
          <w:kern w:val="2"/>
          <w14:ligatures w14:val="standardContextual"/>
        </w:rPr>
        <w:t>грилирование</w:t>
      </w:r>
      <w:proofErr w:type="spellEnd"/>
      <w:r w:rsidRPr="009463FA">
        <w:rPr>
          <w:rFonts w:ascii="Times New Roman" w:eastAsia="Calibri" w:hAnsi="Times New Roman" w:cs="Times New Roman"/>
          <w:b/>
          <w:bCs/>
          <w:kern w:val="2"/>
          <w14:ligatures w14:val="standardContextual"/>
        </w:rPr>
        <w:t> </w:t>
      </w: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(обжигание продукта без контакта с жарочной поверхностью). При таком способе приготовления калорийность готового блюда будет существенно ниже - по причине отсутствия добавленного жира и потери жира за счет вытапливания из продукта.</w:t>
      </w:r>
    </w:p>
    <w:p w14:paraId="26EE1FCD" w14:textId="77777777" w:rsidR="009463FA" w:rsidRPr="009463FA" w:rsidRDefault="009463FA" w:rsidP="009463FA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b/>
          <w:bCs/>
          <w:kern w:val="2"/>
          <w14:ligatures w14:val="standardContextual"/>
        </w:rPr>
        <w:t>Тушение </w:t>
      </w: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– тепловая обработка в воде с добавлением продуктов, содержащих кислую среду (сметана, сливки, уксус, соки, вино, соусы, и др.) и жиры (масло растительное, сливочное).</w:t>
      </w:r>
    </w:p>
    <w:p w14:paraId="1846D384" w14:textId="77777777" w:rsidR="009463FA" w:rsidRPr="009463FA" w:rsidRDefault="009463FA" w:rsidP="009463FA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Тушат, как правило, продукты, содержащие грубую соединительную ткань (мясо, птица) или грубую клетчатку (корнеплоды, зернобобовые, капуста).</w:t>
      </w:r>
    </w:p>
    <w:p w14:paraId="702D32D6" w14:textId="77777777" w:rsidR="009463FA" w:rsidRPr="009463FA" w:rsidRDefault="009463FA" w:rsidP="009463FA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Под действием кислой среды продукты размягчаются значительно быстрее, т.к.:</w:t>
      </w:r>
    </w:p>
    <w:p w14:paraId="11042B50" w14:textId="77777777" w:rsidR="009463FA" w:rsidRPr="009463FA" w:rsidRDefault="009463FA" w:rsidP="009463FA">
      <w:pPr>
        <w:numPr>
          <w:ilvl w:val="0"/>
          <w:numId w:val="9"/>
        </w:num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ускоряется распад коллагена, который содержится в соединительной ткани. Коллаген переходит в глютин, хорошо растворимый в горячей воде;</w:t>
      </w:r>
    </w:p>
    <w:p w14:paraId="67FE615E" w14:textId="77777777" w:rsidR="009463FA" w:rsidRPr="009463FA" w:rsidRDefault="009463FA" w:rsidP="009463FA">
      <w:pPr>
        <w:numPr>
          <w:ilvl w:val="0"/>
          <w:numId w:val="9"/>
        </w:num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клеточные стенки овощей становятся более рыхлыми и разрушаются.</w:t>
      </w:r>
    </w:p>
    <w:p w14:paraId="24EA5407" w14:textId="77777777" w:rsidR="009463FA" w:rsidRPr="009463FA" w:rsidRDefault="009463FA" w:rsidP="009463FA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b/>
          <w:bCs/>
          <w:kern w:val="2"/>
          <w14:ligatures w14:val="standardContextual"/>
        </w:rPr>
        <w:t>Запекание</w:t>
      </w: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 – тепловая обработка продукта в атмосфере горячего воздуха при температуре 150-250 </w:t>
      </w:r>
      <w:r w:rsidRPr="009463FA">
        <w:rPr>
          <w:rFonts w:ascii="Times New Roman" w:eastAsia="Calibri" w:hAnsi="Times New Roman" w:cs="Times New Roman"/>
          <w:kern w:val="2"/>
          <w:vertAlign w:val="superscript"/>
          <w14:ligatures w14:val="standardContextual"/>
        </w:rPr>
        <w:t>0</w:t>
      </w: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С. Запекание может быть как самостоятельным видом тепловой обработки, так и дополнительным. Пища, приготовленная в духовке, сохраняет свой цвет, форму и текстуру. Однако диетологи не рекомендуют использовать данный вид термической обработки для мяса (высокая температура окисляет животные жиры и способствует образованию веществ, ускоряющих старение организма).</w:t>
      </w:r>
    </w:p>
    <w:p w14:paraId="4CA65434" w14:textId="77777777" w:rsidR="009463FA" w:rsidRPr="009463FA" w:rsidRDefault="009463FA" w:rsidP="009463FA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b/>
          <w:bCs/>
          <w:kern w:val="2"/>
          <w14:ligatures w14:val="standardContextual"/>
        </w:rPr>
        <w:t>Готовка в вакууме</w:t>
      </w: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 xml:space="preserve"> (также су-вид, от фр. </w:t>
      </w:r>
      <w:proofErr w:type="spellStart"/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sous-vide</w:t>
      </w:r>
      <w:proofErr w:type="spellEnd"/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, «под вакуумом») — метод приготовления пищи, при котором мясо или овощи помещаются в пластиковый пакет с откачанным воздухом и медленно готовятся при сравнительно низкой и точно контролируемой температуре (от 50 </w:t>
      </w:r>
      <w:r w:rsidRPr="009463FA">
        <w:rPr>
          <w:rFonts w:ascii="Times New Roman" w:eastAsia="Calibri" w:hAnsi="Times New Roman" w:cs="Times New Roman"/>
          <w:kern w:val="2"/>
          <w:vertAlign w:val="superscript"/>
          <w14:ligatures w14:val="standardContextual"/>
        </w:rPr>
        <w:t>0</w:t>
      </w: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C до 85 </w:t>
      </w:r>
      <w:r w:rsidRPr="009463FA">
        <w:rPr>
          <w:rFonts w:ascii="Times New Roman" w:eastAsia="Calibri" w:hAnsi="Times New Roman" w:cs="Times New Roman"/>
          <w:kern w:val="2"/>
          <w:vertAlign w:val="superscript"/>
          <w14:ligatures w14:val="standardContextual"/>
        </w:rPr>
        <w:t>0</w:t>
      </w: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C), обычно в водяной бане (процесс может длиться от 20 минут до 72 часов). Небезопасным считается использование обычных пищевых пакетов, так как они не предназначены для столь долгого нагрева. </w:t>
      </w:r>
    </w:p>
    <w:p w14:paraId="23F9298E" w14:textId="77777777" w:rsidR="009463FA" w:rsidRPr="009463FA" w:rsidRDefault="009463FA" w:rsidP="009463FA">
      <w:pPr>
        <w:spacing w:after="160" w:line="259" w:lineRule="auto"/>
        <w:jc w:val="both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Особенностью технологии «су-вид» является то, что продукты готовятся в вакууме, благодаря чему в процессе обработки они не теряют ни одного процента полезных веществ. Су-вид — одно из самых важных усовершенствований в современной кулинарии, которое, несмотря на сравнительную сложность оборудования, на самом деле упрощает процесс приготовления пищи.</w:t>
      </w:r>
    </w:p>
    <w:p w14:paraId="28BBFE2F" w14:textId="77777777" w:rsidR="009463FA" w:rsidRPr="009463FA" w:rsidRDefault="009463FA" w:rsidP="009463FA">
      <w:pPr>
        <w:spacing w:after="160" w:line="259" w:lineRule="auto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b/>
          <w:bCs/>
          <w:kern w:val="2"/>
          <w14:ligatures w14:val="standardContextual"/>
        </w:rPr>
        <w:t>Таким образом, при выборе варианта приготовления пищи отдавайте предпочтение самым полезным методам:</w:t>
      </w:r>
    </w:p>
    <w:p w14:paraId="0390FE39" w14:textId="77777777" w:rsidR="009463FA" w:rsidRPr="009463FA" w:rsidRDefault="009463FA" w:rsidP="009463FA">
      <w:pPr>
        <w:numPr>
          <w:ilvl w:val="0"/>
          <w:numId w:val="10"/>
        </w:numPr>
        <w:spacing w:after="160" w:line="259" w:lineRule="auto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варка на пару;</w:t>
      </w:r>
    </w:p>
    <w:p w14:paraId="4F13237F" w14:textId="78056F6F" w:rsidR="009463FA" w:rsidRPr="009463FA" w:rsidRDefault="009463FA" w:rsidP="009463FA">
      <w:pPr>
        <w:spacing w:after="160" w:line="259" w:lineRule="auto"/>
        <w:ind w:left="720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t>2. отваривание;</w:t>
      </w: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br/>
        <w:t>3. запекание;</w:t>
      </w: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br/>
        <w:t>4. тушение;</w:t>
      </w: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br/>
      </w: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lastRenderedPageBreak/>
        <w:t>5. приготовление на гриле;</w:t>
      </w:r>
      <w:r w:rsidRPr="009463FA">
        <w:rPr>
          <w:rFonts w:ascii="Times New Roman" w:eastAsia="Calibri" w:hAnsi="Times New Roman" w:cs="Times New Roman"/>
          <w:kern w:val="2"/>
          <w14:ligatures w14:val="standardContextual"/>
        </w:rPr>
        <w:br/>
        <w:t>6. су-вид.</w:t>
      </w:r>
    </w:p>
    <w:p w14:paraId="44DCC78D" w14:textId="77777777" w:rsidR="005127B0" w:rsidRDefault="005127B0" w:rsidP="00EA6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08128656" w14:textId="77777777" w:rsidR="005127B0" w:rsidRDefault="005127B0" w:rsidP="00EA6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3E55378" w14:textId="77777777" w:rsidR="009463FA" w:rsidRDefault="009463FA" w:rsidP="00EA6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61A332BF" w14:textId="77777777" w:rsidR="009463FA" w:rsidRDefault="009463FA" w:rsidP="00EA6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1767745F" w14:textId="77777777" w:rsidR="009463FA" w:rsidRDefault="009463FA" w:rsidP="00EA6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DCD1FCF" w14:textId="4CDEB8E1" w:rsidR="00184075" w:rsidRPr="005127B0" w:rsidRDefault="00711CB5" w:rsidP="00EA6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Турушева Дарья Андреевна,</w:t>
      </w:r>
      <w:r w:rsidR="00B279B1" w:rsidRPr="00F47382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proofErr w:type="spellStart"/>
      <w:r w:rsidR="00B279B1" w:rsidRPr="00F47382">
        <w:rPr>
          <w:rFonts w:ascii="Times New Roman" w:eastAsia="Times New Roman" w:hAnsi="Times New Roman" w:cs="Times New Roman"/>
          <w:sz w:val="12"/>
          <w:szCs w:val="12"/>
          <w:lang w:eastAsia="ru-RU"/>
        </w:rPr>
        <w:t>ОЭСсПН</w:t>
      </w:r>
      <w:proofErr w:type="spellEnd"/>
      <w:r w:rsidR="00B279B1" w:rsidRPr="00F47382">
        <w:rPr>
          <w:rFonts w:ascii="Times New Roman" w:eastAsia="Times New Roman" w:hAnsi="Times New Roman" w:cs="Times New Roman"/>
          <w:sz w:val="12"/>
          <w:szCs w:val="12"/>
          <w:lang w:eastAsia="ru-RU"/>
        </w:rPr>
        <w:t>,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и.о. зав. отделом, </w:t>
      </w:r>
    </w:p>
    <w:p w14:paraId="099E4461" w14:textId="26550D6D" w:rsidR="00184075" w:rsidRPr="00F47382" w:rsidRDefault="00184075" w:rsidP="00B279B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8 343 248706</w:t>
      </w:r>
      <w:r w:rsidR="00711CB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, </w:t>
      </w:r>
      <w:r w:rsidR="00711CB5" w:rsidRPr="00711CB5">
        <w:rPr>
          <w:rFonts w:ascii="Times New Roman" w:eastAsia="Times New Roman" w:hAnsi="Times New Roman" w:cs="Times New Roman"/>
          <w:sz w:val="12"/>
          <w:szCs w:val="12"/>
          <w:lang w:eastAsia="ru-RU"/>
        </w:rPr>
        <w:t>Turusheva_DA@66.rospotrebnadzor.ru</w:t>
      </w:r>
    </w:p>
    <w:sectPr w:rsidR="00184075" w:rsidRPr="00F47382" w:rsidSect="00711C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575B"/>
    <w:multiLevelType w:val="multilevel"/>
    <w:tmpl w:val="15F2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80751B"/>
    <w:multiLevelType w:val="multilevel"/>
    <w:tmpl w:val="AC02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5E7D11"/>
    <w:multiLevelType w:val="multilevel"/>
    <w:tmpl w:val="84B0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2D0EA0"/>
    <w:multiLevelType w:val="multilevel"/>
    <w:tmpl w:val="9BF6A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7E72E4"/>
    <w:multiLevelType w:val="multilevel"/>
    <w:tmpl w:val="C7BA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C2CDC"/>
    <w:multiLevelType w:val="multilevel"/>
    <w:tmpl w:val="8482D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121540"/>
    <w:multiLevelType w:val="hybridMultilevel"/>
    <w:tmpl w:val="7710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130BF"/>
    <w:multiLevelType w:val="multilevel"/>
    <w:tmpl w:val="74CC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5E2E72"/>
    <w:multiLevelType w:val="multilevel"/>
    <w:tmpl w:val="F33E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B8798A"/>
    <w:multiLevelType w:val="multilevel"/>
    <w:tmpl w:val="DC98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1688311">
    <w:abstractNumId w:val="6"/>
  </w:num>
  <w:num w:numId="2" w16cid:durableId="2098018709">
    <w:abstractNumId w:val="2"/>
  </w:num>
  <w:num w:numId="3" w16cid:durableId="1728993064">
    <w:abstractNumId w:val="3"/>
  </w:num>
  <w:num w:numId="4" w16cid:durableId="247468351">
    <w:abstractNumId w:val="8"/>
  </w:num>
  <w:num w:numId="5" w16cid:durableId="1260411711">
    <w:abstractNumId w:val="4"/>
  </w:num>
  <w:num w:numId="6" w16cid:durableId="1714622982">
    <w:abstractNumId w:val="5"/>
  </w:num>
  <w:num w:numId="7" w16cid:durableId="902833285">
    <w:abstractNumId w:val="1"/>
  </w:num>
  <w:num w:numId="8" w16cid:durableId="1674841285">
    <w:abstractNumId w:val="7"/>
  </w:num>
  <w:num w:numId="9" w16cid:durableId="274410991">
    <w:abstractNumId w:val="0"/>
  </w:num>
  <w:num w:numId="10" w16cid:durableId="6142893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A4"/>
    <w:rsid w:val="00025E92"/>
    <w:rsid w:val="00065F08"/>
    <w:rsid w:val="0008276E"/>
    <w:rsid w:val="00083413"/>
    <w:rsid w:val="000B51CB"/>
    <w:rsid w:val="000C071F"/>
    <w:rsid w:val="000D1A48"/>
    <w:rsid w:val="000E5693"/>
    <w:rsid w:val="000E7E8B"/>
    <w:rsid w:val="000F67A1"/>
    <w:rsid w:val="001158D3"/>
    <w:rsid w:val="001561FA"/>
    <w:rsid w:val="00183155"/>
    <w:rsid w:val="00184075"/>
    <w:rsid w:val="001911F8"/>
    <w:rsid w:val="001A2C91"/>
    <w:rsid w:val="001B353E"/>
    <w:rsid w:val="001E3301"/>
    <w:rsid w:val="00227F33"/>
    <w:rsid w:val="00230902"/>
    <w:rsid w:val="00235F1F"/>
    <w:rsid w:val="00235F46"/>
    <w:rsid w:val="0023723E"/>
    <w:rsid w:val="00253657"/>
    <w:rsid w:val="00280F12"/>
    <w:rsid w:val="00295E56"/>
    <w:rsid w:val="002E4D47"/>
    <w:rsid w:val="002E4F6D"/>
    <w:rsid w:val="00311DE0"/>
    <w:rsid w:val="00311EF9"/>
    <w:rsid w:val="00316C8D"/>
    <w:rsid w:val="00333A82"/>
    <w:rsid w:val="003410EE"/>
    <w:rsid w:val="0035456C"/>
    <w:rsid w:val="00387891"/>
    <w:rsid w:val="003B260D"/>
    <w:rsid w:val="003B34E3"/>
    <w:rsid w:val="003C1035"/>
    <w:rsid w:val="003E7507"/>
    <w:rsid w:val="0042178F"/>
    <w:rsid w:val="0043312D"/>
    <w:rsid w:val="00463855"/>
    <w:rsid w:val="004B2B66"/>
    <w:rsid w:val="004C5D93"/>
    <w:rsid w:val="004E225D"/>
    <w:rsid w:val="004E5CAB"/>
    <w:rsid w:val="004E7252"/>
    <w:rsid w:val="004F6EEE"/>
    <w:rsid w:val="005127B0"/>
    <w:rsid w:val="00516E08"/>
    <w:rsid w:val="005178FC"/>
    <w:rsid w:val="00532C75"/>
    <w:rsid w:val="00547462"/>
    <w:rsid w:val="00554730"/>
    <w:rsid w:val="00566CA8"/>
    <w:rsid w:val="005772F3"/>
    <w:rsid w:val="00585A21"/>
    <w:rsid w:val="005A2408"/>
    <w:rsid w:val="005B08BA"/>
    <w:rsid w:val="005B2BCE"/>
    <w:rsid w:val="005B3CDF"/>
    <w:rsid w:val="005E09F2"/>
    <w:rsid w:val="005F2136"/>
    <w:rsid w:val="00614D97"/>
    <w:rsid w:val="00621843"/>
    <w:rsid w:val="00665A07"/>
    <w:rsid w:val="006B6A95"/>
    <w:rsid w:val="006F0723"/>
    <w:rsid w:val="00700942"/>
    <w:rsid w:val="00702A66"/>
    <w:rsid w:val="00711CB5"/>
    <w:rsid w:val="007136AC"/>
    <w:rsid w:val="00717F6E"/>
    <w:rsid w:val="00723E7A"/>
    <w:rsid w:val="00761F86"/>
    <w:rsid w:val="007C04C4"/>
    <w:rsid w:val="007C384D"/>
    <w:rsid w:val="007E2B9F"/>
    <w:rsid w:val="008060D8"/>
    <w:rsid w:val="00806E4B"/>
    <w:rsid w:val="008159AC"/>
    <w:rsid w:val="0082260D"/>
    <w:rsid w:val="00822EB2"/>
    <w:rsid w:val="0084657D"/>
    <w:rsid w:val="008562E8"/>
    <w:rsid w:val="00865D00"/>
    <w:rsid w:val="00882DE8"/>
    <w:rsid w:val="008B7A61"/>
    <w:rsid w:val="008C1FA5"/>
    <w:rsid w:val="009029F3"/>
    <w:rsid w:val="009124DE"/>
    <w:rsid w:val="00940450"/>
    <w:rsid w:val="009463FA"/>
    <w:rsid w:val="00976470"/>
    <w:rsid w:val="009924E0"/>
    <w:rsid w:val="009D5EBB"/>
    <w:rsid w:val="009E475A"/>
    <w:rsid w:val="009F235E"/>
    <w:rsid w:val="00A3007B"/>
    <w:rsid w:val="00A532FD"/>
    <w:rsid w:val="00AA6A80"/>
    <w:rsid w:val="00AB3BE9"/>
    <w:rsid w:val="00B10948"/>
    <w:rsid w:val="00B279B1"/>
    <w:rsid w:val="00B543C4"/>
    <w:rsid w:val="00B56755"/>
    <w:rsid w:val="00B97CAF"/>
    <w:rsid w:val="00BC42B5"/>
    <w:rsid w:val="00BD685A"/>
    <w:rsid w:val="00BD75BD"/>
    <w:rsid w:val="00BE2BEC"/>
    <w:rsid w:val="00C06CBF"/>
    <w:rsid w:val="00C248FD"/>
    <w:rsid w:val="00C35324"/>
    <w:rsid w:val="00C54632"/>
    <w:rsid w:val="00C6685B"/>
    <w:rsid w:val="00C83D84"/>
    <w:rsid w:val="00C854E6"/>
    <w:rsid w:val="00CA25DD"/>
    <w:rsid w:val="00CC4D73"/>
    <w:rsid w:val="00CC6A15"/>
    <w:rsid w:val="00CD621E"/>
    <w:rsid w:val="00CE2B27"/>
    <w:rsid w:val="00CE7BDB"/>
    <w:rsid w:val="00D1418A"/>
    <w:rsid w:val="00D146F6"/>
    <w:rsid w:val="00D15EE9"/>
    <w:rsid w:val="00D22DDC"/>
    <w:rsid w:val="00D40B03"/>
    <w:rsid w:val="00D47534"/>
    <w:rsid w:val="00D612A4"/>
    <w:rsid w:val="00D84BC3"/>
    <w:rsid w:val="00D967E6"/>
    <w:rsid w:val="00DA095A"/>
    <w:rsid w:val="00DA0B7B"/>
    <w:rsid w:val="00DB284A"/>
    <w:rsid w:val="00DB4F53"/>
    <w:rsid w:val="00DB60BF"/>
    <w:rsid w:val="00DC6A51"/>
    <w:rsid w:val="00DC7373"/>
    <w:rsid w:val="00DD5B3F"/>
    <w:rsid w:val="00E25ED9"/>
    <w:rsid w:val="00E405CD"/>
    <w:rsid w:val="00E42B8F"/>
    <w:rsid w:val="00E57E06"/>
    <w:rsid w:val="00E62535"/>
    <w:rsid w:val="00E72192"/>
    <w:rsid w:val="00E74369"/>
    <w:rsid w:val="00E82F43"/>
    <w:rsid w:val="00E94132"/>
    <w:rsid w:val="00E9468B"/>
    <w:rsid w:val="00E97AF8"/>
    <w:rsid w:val="00EA190B"/>
    <w:rsid w:val="00EA28C2"/>
    <w:rsid w:val="00EA6B5C"/>
    <w:rsid w:val="00EC3B5F"/>
    <w:rsid w:val="00EC41B6"/>
    <w:rsid w:val="00EC6004"/>
    <w:rsid w:val="00ED155A"/>
    <w:rsid w:val="00EE66A8"/>
    <w:rsid w:val="00EF2544"/>
    <w:rsid w:val="00F00201"/>
    <w:rsid w:val="00F04E49"/>
    <w:rsid w:val="00F06007"/>
    <w:rsid w:val="00F11479"/>
    <w:rsid w:val="00F47382"/>
    <w:rsid w:val="00F61EAD"/>
    <w:rsid w:val="00F849E6"/>
    <w:rsid w:val="00F93C94"/>
    <w:rsid w:val="00F9562D"/>
    <w:rsid w:val="00FA1047"/>
    <w:rsid w:val="00FC3590"/>
    <w:rsid w:val="00FE2C0B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61A2"/>
  <w15:docId w15:val="{D6C5984D-98E8-4A9B-99FD-145DABEA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66C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66C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66CA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66C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66CA8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16C8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97CAF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81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66.rospotrebnadz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498E-AE1A-4BD0-9D82-8828AFA2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Жарова Ольга Валерьевна</dc:creator>
  <cp:lastModifiedBy>Турушева Дарья Андреевна</cp:lastModifiedBy>
  <cp:revision>9</cp:revision>
  <cp:lastPrinted>2023-10-11T11:08:00Z</cp:lastPrinted>
  <dcterms:created xsi:type="dcterms:W3CDTF">2023-05-22T10:52:00Z</dcterms:created>
  <dcterms:modified xsi:type="dcterms:W3CDTF">2023-10-11T11:09:00Z</dcterms:modified>
</cp:coreProperties>
</file>