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89" w:rsidRPr="002274B3" w:rsidRDefault="00BC281E" w:rsidP="00BC2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74B3">
        <w:rPr>
          <w:rFonts w:ascii="Times New Roman" w:hAnsi="Times New Roman" w:cs="Times New Roman"/>
          <w:b/>
          <w:sz w:val="24"/>
          <w:szCs w:val="24"/>
          <w:u w:val="single"/>
        </w:rPr>
        <w:t>Профилактика дифтерии у детей.</w:t>
      </w:r>
    </w:p>
    <w:p w:rsidR="002274B3" w:rsidRPr="00BC281E" w:rsidRDefault="002274B3" w:rsidP="00BC28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81E" w:rsidRPr="00BC281E" w:rsidRDefault="00BC281E" w:rsidP="00BC28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C281E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Дифтерия</w:t>
      </w:r>
      <w:r w:rsidRPr="00BC281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— это </w:t>
      </w:r>
      <w:proofErr w:type="spellStart"/>
      <w:r w:rsidRPr="00BC281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токсикоинфекция</w:t>
      </w:r>
      <w:proofErr w:type="spellEnd"/>
      <w:r w:rsidRPr="00BC281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возбудитель которой бактерия (</w:t>
      </w:r>
      <w:proofErr w:type="spellStart"/>
      <w:r w:rsidRPr="00BC281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Corynebacterium</w:t>
      </w:r>
      <w:proofErr w:type="spellEnd"/>
      <w:r w:rsidRPr="00BC281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BC281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diphtheriae</w:t>
      </w:r>
      <w:proofErr w:type="spellEnd"/>
      <w:r w:rsidRPr="00BC281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), продуцирующая токсин, поражающий ткани на месте инфицирования. Токсин вызывает проблемы с дыханием, вызывая воспаления слизистой оболочки носа и горла, поражает сердце, нервную систему и почки</w:t>
      </w:r>
      <w:r w:rsidRPr="00BC281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BC281E" w:rsidRPr="00BC281E" w:rsidRDefault="00BC281E" w:rsidP="00BC28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C281E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Возбудитель заболевания</w:t>
      </w:r>
      <w:r w:rsidRPr="00BC281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- дифтерийная палочка, которая хорошо сохраняется в окружающей среде. Так, в воде и молоке она жизнеспособна 7 дней; на игрушках, белье, книгах, посуде - нескольких недель. Все дезинфицирующие средства (перекись водорода, хлорамин и т.п.) в обычных концентрациях убивают дифтерийную палочку; под действием прямых солнечных лучей она погибает через несколько часов.</w:t>
      </w:r>
    </w:p>
    <w:p w:rsidR="00BC281E" w:rsidRPr="00BC281E" w:rsidRDefault="00BC281E" w:rsidP="00BC28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C281E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Источником инфекции</w:t>
      </w:r>
      <w:r w:rsidRPr="00BC281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является больной человек или носитель бактерии дифтерии. Ведущий путь передачи дифтерии - воздушно – капельный (при вдыхании бактерий от больного или носителя дифтерии), реже – бытовой путь (через предметы, игрушки и т.д.)</w:t>
      </w:r>
      <w:r w:rsidRPr="00BC281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:rsidR="00BC281E" w:rsidRPr="00BC281E" w:rsidRDefault="00BC281E" w:rsidP="00BC28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C281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Инкубационный (скрытый) период заболевания составляет от 2 до 10 дней</w:t>
      </w:r>
      <w:r w:rsidRPr="00BC281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:rsidR="00BC281E" w:rsidRPr="00BC281E" w:rsidRDefault="00BC281E" w:rsidP="00BC28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C281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Наиболее тяжело дифтерия протекает у детей младшего возраста, а также у взрослых старше 30 лет.</w:t>
      </w:r>
    </w:p>
    <w:p w:rsidR="00BC281E" w:rsidRPr="00BC281E" w:rsidRDefault="00BC281E" w:rsidP="00BC28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</w:rPr>
      </w:pPr>
      <w:r w:rsidRPr="00BC281E">
        <w:rPr>
          <w:b/>
          <w:bCs/>
          <w:color w:val="212529"/>
        </w:rPr>
        <w:t>Проявления дифтерии</w:t>
      </w:r>
      <w:r w:rsidRPr="00BC281E">
        <w:rPr>
          <w:color w:val="212529"/>
        </w:rPr>
        <w:t> различны. Непродолжительная лихорадка, с подъемом температуры от 38 до 40С, слабость, головные боли, снижение аппетита, артериальная гипотензия. Изменения ротоглотки в виде налётов белого цвета, при попытке снятия налёта обнажается эрозивная поверхность. Дифтерия ротоглотки проявляется болью в горле, при токсических формах развивается отёк шеи и верхней половины грудной клетки, выраженная бледность кожи. При дифтерии дыхательных путей: грубый лающий кашель, одышка. При дифтерии носа: затруднение носового дыхания, кровянистое отделяемое из носовых ходов.</w:t>
      </w:r>
    </w:p>
    <w:p w:rsidR="00BC281E" w:rsidRPr="00BC281E" w:rsidRDefault="00BC281E" w:rsidP="00BC28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</w:rPr>
      </w:pPr>
      <w:r w:rsidRPr="00BC281E">
        <w:rPr>
          <w:color w:val="212529"/>
        </w:rPr>
        <w:t>Боль в горле при глотании - ранний симптом дифтерии ротоглотки. В зеве обнаруживается неяркое покраснение, отечность миндалин и небных дужек, на которых формируются белые или серовато-белые плотные пленчатые налеты с перламутровым блеском.</w:t>
      </w:r>
    </w:p>
    <w:p w:rsidR="00BC281E" w:rsidRPr="00BC281E" w:rsidRDefault="00BC281E" w:rsidP="00BC28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</w:rPr>
      </w:pPr>
      <w:r w:rsidRPr="00BC281E">
        <w:rPr>
          <w:b/>
          <w:bCs/>
          <w:color w:val="212529"/>
        </w:rPr>
        <w:t>Характерные симптомы</w:t>
      </w:r>
      <w:r w:rsidRPr="00BC281E">
        <w:rPr>
          <w:color w:val="212529"/>
        </w:rPr>
        <w:t> заболевания: бледность кожи, грубый “лающий” кашель, хриплость голоса и затрудненное дыхание. Охриплость усиливается вплоть до полной потери голоса, развивается расстройство дыхания - оно становится слышным на расстоянии, возникают приступы удушья, ребенок синеет, мечется в кровати, быстро слабеет. При несвоевременном оказании медицинской помощи может наступить смерть.</w:t>
      </w:r>
    </w:p>
    <w:p w:rsidR="00BC281E" w:rsidRPr="00BC281E" w:rsidRDefault="00BC281E" w:rsidP="00BC28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</w:rPr>
      </w:pPr>
      <w:r w:rsidRPr="00BC281E">
        <w:rPr>
          <w:color w:val="212529"/>
        </w:rPr>
        <w:t>Любые формы дифтерии требуют строгой изоляции больного и лечения только в условиях больницы.</w:t>
      </w:r>
    </w:p>
    <w:p w:rsidR="00BC281E" w:rsidRPr="00BC281E" w:rsidRDefault="00BC281E" w:rsidP="00BC28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hd w:val="clear" w:color="auto" w:fill="FFFFFF"/>
        </w:rPr>
      </w:pPr>
      <w:r w:rsidRPr="00BC281E">
        <w:rPr>
          <w:b/>
          <w:color w:val="212529"/>
        </w:rPr>
        <w:t>Профилактика.</w:t>
      </w:r>
      <w:r w:rsidRPr="00BC281E">
        <w:rPr>
          <w:color w:val="212529"/>
        </w:rPr>
        <w:t xml:space="preserve"> </w:t>
      </w:r>
      <w:r w:rsidRPr="00BC281E">
        <w:rPr>
          <w:color w:val="111111"/>
          <w:shd w:val="clear" w:color="auto" w:fill="FFFFFF"/>
        </w:rPr>
        <w:t> Основная мера профилактики - вакцинация, проводимая в соответствии с Национальным календарем профилактических прививок.</w:t>
      </w:r>
    </w:p>
    <w:p w:rsidR="00BC281E" w:rsidRPr="00BC281E" w:rsidRDefault="00BC281E" w:rsidP="00BC28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</w:rPr>
      </w:pPr>
      <w:r w:rsidRPr="00BC281E">
        <w:rPr>
          <w:color w:val="111111"/>
          <w:shd w:val="clear" w:color="auto" w:fill="FFFFFF"/>
        </w:rPr>
        <w:t>В состав вакцины входит дифтерийный анатоксин, вводимый вместе со столбнячным анатоксином (АДС, АДС-м) или в виде комплексной вакцины.</w:t>
      </w:r>
      <w:r w:rsidRPr="00BC281E">
        <w:rPr>
          <w:color w:val="111111"/>
        </w:rPr>
        <w:br/>
      </w:r>
      <w:r w:rsidRPr="00BC281E">
        <w:rPr>
          <w:color w:val="111111"/>
          <w:shd w:val="clear" w:color="auto" w:fill="FFFFFF"/>
        </w:rPr>
        <w:t>Вакцинация проводится по схеме 3 - 4,5 - 6 месяцев. Первая ревакцинация проводится в 18 месяцев, вторая - в 6-7 лет, третья - в 14 лет.  И далее каждые 10 лет. Начиная со второй, ревакцинация проводится анатоксинами с уменьшенным содержанием антигенов.</w:t>
      </w:r>
      <w:r w:rsidRPr="00BC281E">
        <w:rPr>
          <w:color w:val="111111"/>
        </w:rPr>
        <w:br/>
      </w:r>
      <w:r w:rsidRPr="00BC281E">
        <w:rPr>
          <w:color w:val="111111"/>
          <w:shd w:val="clear" w:color="auto" w:fill="FFFFFF"/>
        </w:rPr>
        <w:t>Вакцинация против дифтерии по эпидемическим показаниям проводится контактным лицам из очагов заболевания, не болевшим, не привитым и не имеющим сведений о профилактических прививках против дифтерии.</w:t>
      </w:r>
      <w:r w:rsidRPr="00BC281E">
        <w:rPr>
          <w:color w:val="111111"/>
          <w:shd w:val="clear" w:color="auto" w:fill="FFFFFF"/>
        </w:rPr>
        <w:t xml:space="preserve"> </w:t>
      </w:r>
      <w:r w:rsidRPr="00BC281E">
        <w:rPr>
          <w:color w:val="111111"/>
          <w:shd w:val="clear" w:color="auto" w:fill="FFFFFF"/>
        </w:rPr>
        <w:t xml:space="preserve">Неспецифическая профилактика заключается в раннем выявлении и изоляции </w:t>
      </w:r>
      <w:proofErr w:type="gramStart"/>
      <w:r w:rsidRPr="00BC281E">
        <w:rPr>
          <w:color w:val="111111"/>
          <w:shd w:val="clear" w:color="auto" w:fill="FFFFFF"/>
        </w:rPr>
        <w:t>заболевшего</w:t>
      </w:r>
      <w:proofErr w:type="gramEnd"/>
      <w:r w:rsidRPr="00BC281E">
        <w:rPr>
          <w:color w:val="111111"/>
          <w:shd w:val="clear" w:color="auto" w:fill="FFFFFF"/>
        </w:rPr>
        <w:t>, исключении контактов с заболевшими, а также в соблюдении правил личной гигиены</w:t>
      </w:r>
      <w:r w:rsidR="002274B3">
        <w:rPr>
          <w:color w:val="111111"/>
          <w:shd w:val="clear" w:color="auto" w:fill="FFFFFF"/>
        </w:rPr>
        <w:t>.</w:t>
      </w:r>
      <w:bookmarkStart w:id="0" w:name="_GoBack"/>
      <w:bookmarkEnd w:id="0"/>
    </w:p>
    <w:p w:rsidR="00BC281E" w:rsidRDefault="00BC281E"/>
    <w:sectPr w:rsidR="00BC2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D3"/>
    <w:rsid w:val="002274B3"/>
    <w:rsid w:val="004D6F89"/>
    <w:rsid w:val="007B09D3"/>
    <w:rsid w:val="00BC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7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Новожилова Анна Евгеньевна</dc:creator>
  <cp:keywords/>
  <dc:description/>
  <cp:lastModifiedBy>Новожилова Анна Евгеньевна</cp:lastModifiedBy>
  <cp:revision>2</cp:revision>
  <dcterms:created xsi:type="dcterms:W3CDTF">2023-07-27T03:09:00Z</dcterms:created>
  <dcterms:modified xsi:type="dcterms:W3CDTF">2023-07-27T03:21:00Z</dcterms:modified>
</cp:coreProperties>
</file>